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FB" w:rsidRPr="00EF63FB" w:rsidRDefault="00EF63FB" w:rsidP="00EF63FB">
      <w:pPr>
        <w:pStyle w:val="NormalWeb"/>
        <w:spacing w:line="312" w:lineRule="atLeast"/>
        <w:jc w:val="center"/>
        <w:rPr>
          <w:rStyle w:val="Forte"/>
          <w:rFonts w:ascii="Arial" w:hAnsi="Arial" w:cs="Arial"/>
          <w:b w:val="0"/>
          <w:color w:val="333333"/>
          <w:sz w:val="18"/>
          <w:szCs w:val="20"/>
        </w:rPr>
      </w:pPr>
      <w:r w:rsidRPr="00EF63FB">
        <w:rPr>
          <w:rFonts w:ascii="Arial" w:hAnsi="Arial" w:cs="Arial"/>
          <w:b/>
          <w:color w:val="333333"/>
          <w:sz w:val="22"/>
          <w:shd w:val="clear" w:color="auto" w:fill="FFFFFF"/>
        </w:rPr>
        <w:t>1º Fórum de Deb</w:t>
      </w:r>
      <w:bookmarkStart w:id="0" w:name="_GoBack"/>
      <w:bookmarkEnd w:id="0"/>
      <w:r w:rsidRPr="00EF63FB">
        <w:rPr>
          <w:rFonts w:ascii="Arial" w:hAnsi="Arial" w:cs="Arial"/>
          <w:b/>
          <w:color w:val="333333"/>
          <w:sz w:val="22"/>
          <w:shd w:val="clear" w:color="auto" w:fill="FFFFFF"/>
        </w:rPr>
        <w:t>ate ‘Juazeiro Sem Homofobia: Construindo Diálogos Estabelecendo Respeito’, das 8h às 17h, no Centro de Cultura João Gilberto.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Manhã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8h – Credenciamento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8h30 - Abertura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9h – Diversidade de Gênero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Donária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Cardozo do Carmo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9h30 – Diversidade Educação – Paula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Galrão</w:t>
      </w:r>
      <w:proofErr w:type="spellEnd"/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10h – Apresentação Cultural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Fabrizio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Fatel</w:t>
      </w:r>
      <w:proofErr w:type="spellEnd"/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10h10 – Intervalo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11h20 – Almoço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Tarde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13h – Palestra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Alzyr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Saad – Cidadania e Respeito LGBT                              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13h30 – Palestra – Nome Social - Maria da Conceição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Araujo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Coordenadora do Papa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Direc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15                                                                                                            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14h – Apresentação Artística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14h10 – Intervalo                                                                                           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14h30 – Palestra – Politicas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Publicas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para 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publico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LGBT – Marcelo Cerqueira – Presidente do GGB (Grupo Gay da Bahia)                                                            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15h15 - Debate                                                                                                                </w:t>
      </w:r>
    </w:p>
    <w:p w:rsidR="00EF63FB" w:rsidRDefault="00EF63FB" w:rsidP="00EF63FB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17h00 - Encerramento       </w:t>
      </w:r>
    </w:p>
    <w:p w:rsidR="00613FA5" w:rsidRDefault="00613FA5"/>
    <w:sectPr w:rsidR="00613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FB"/>
    <w:rsid w:val="00613FA5"/>
    <w:rsid w:val="00E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0658-18B3-4FC5-9DFE-8AF9BF1A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6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Zap</dc:creator>
  <cp:keywords/>
  <dc:description/>
  <cp:lastModifiedBy>Portal Zap</cp:lastModifiedBy>
  <cp:revision>1</cp:revision>
  <dcterms:created xsi:type="dcterms:W3CDTF">2014-05-28T21:15:00Z</dcterms:created>
  <dcterms:modified xsi:type="dcterms:W3CDTF">2014-05-28T21:20:00Z</dcterms:modified>
</cp:coreProperties>
</file>